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16FA" w:rsidRDefault="00AA16FA" w:rsidP="00AA16FA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Santo Spirito, manda a noi dal cielo un raggio della tua luce.</w:t>
      </w:r>
    </w:p>
    <w:p w:rsidR="00AA16FA" w:rsidRDefault="00AA16FA" w:rsidP="00AA16FA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padre dei poveri, vieni datore dei doni, vieni luce dei cuori.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Consolatore perfetto, ospite dolce dell’anima, dolcissimo sollievo.</w:t>
      </w:r>
    </w:p>
    <w:p w:rsidR="00AA16FA" w:rsidRDefault="00AA16FA" w:rsidP="00AA16FA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fatica, riposo, nella calura, riparo, nel pianto, conforto.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luce beatissima, invadi nell’intimo il cuore dei tuoi fedeli.</w:t>
      </w:r>
    </w:p>
    <w:p w:rsidR="00AA16FA" w:rsidRDefault="00AA16FA" w:rsidP="00AA16FA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Senza la tua forza nulla è nell’uomo, nulla senza colpa.</w:t>
      </w:r>
    </w:p>
    <w:p w:rsidR="00AA16FA" w:rsidRDefault="00AA16FA" w:rsidP="00AA16FA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Lava ciò che è sordido, bagna ciò che è arido, sana ciò che sanguina.</w:t>
      </w:r>
    </w:p>
    <w:p w:rsidR="00AA16FA" w:rsidRDefault="00AA16FA" w:rsidP="00AA16FA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Piega ciò che è rigido, scalda ciò che è gelido, drizza ciò che è sviato.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ai tuoi fedeli che solo in te confidano i tuoi santi doni.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virtù e premio, dona morte santa, dona gioia eterna. Amen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27 aprile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AA16FA" w:rsidRPr="00790204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proofErr w:type="spellStart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>Camposcuola</w:t>
      </w:r>
      <w:proofErr w:type="spellEnd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a </w:t>
      </w:r>
      <w:proofErr w:type="spellStart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dal 22 al 28 agosto. Costo pro capite € 350,00, più viaggio Roma Ancona.. Il tema sarà “Io accolgo te”, rifletteremo sulla formula del matrimonio.</w:t>
      </w:r>
    </w:p>
    <w:p w:rsidR="00790204" w:rsidRPr="00790204" w:rsidRDefault="00790204" w:rsidP="00790204">
      <w:pPr>
        <w:pStyle w:val="Testonormale"/>
        <w:jc w:val="center"/>
        <w:rPr>
          <w:rFonts w:ascii="Blackadder ITC" w:hAnsi="Blackadder ITC"/>
          <w:b/>
          <w:sz w:val="32"/>
          <w:szCs w:val="32"/>
          <w:u w:val="single"/>
        </w:rPr>
      </w:pPr>
      <w:r w:rsidRPr="00790204">
        <w:rPr>
          <w:rFonts w:ascii="Blackadder ITC" w:hAnsi="Blackadder ITC"/>
          <w:b/>
          <w:sz w:val="32"/>
          <w:szCs w:val="32"/>
          <w:u w:val="single"/>
        </w:rPr>
        <w:t xml:space="preserve">I bimbi 0-2 anni gratis, pagano solo la tassa di soggiorno 1 € al giorno, </w:t>
      </w:r>
    </w:p>
    <w:p w:rsidR="00790204" w:rsidRPr="00790204" w:rsidRDefault="00790204" w:rsidP="00790204">
      <w:pPr>
        <w:pStyle w:val="Testonormale"/>
        <w:jc w:val="center"/>
        <w:rPr>
          <w:rFonts w:ascii="Blackadder ITC" w:hAnsi="Blackadder ITC"/>
          <w:b/>
          <w:sz w:val="32"/>
          <w:szCs w:val="32"/>
          <w:u w:val="single"/>
        </w:rPr>
      </w:pPr>
      <w:r w:rsidRPr="00790204">
        <w:rPr>
          <w:rFonts w:ascii="Blackadder ITC" w:hAnsi="Blackadder ITC"/>
          <w:b/>
          <w:sz w:val="32"/>
          <w:szCs w:val="32"/>
          <w:u w:val="single"/>
        </w:rPr>
        <w:t>2-10 anni pagano 50%, dopo 10 anni prezzo intero</w:t>
      </w:r>
      <w:r>
        <w:rPr>
          <w:rFonts w:ascii="Blackadder ITC" w:hAnsi="Blackadder ITC"/>
          <w:b/>
          <w:sz w:val="32"/>
          <w:szCs w:val="32"/>
          <w:u w:val="single"/>
        </w:rPr>
        <w:t>.</w:t>
      </w:r>
    </w:p>
    <w:p w:rsidR="00790204" w:rsidRPr="00790204" w:rsidRDefault="00790204" w:rsidP="0079020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90204">
        <w:rPr>
          <w:rFonts w:ascii="Blackadder ITC" w:hAnsi="Blackadder ITC" w:cs="Blackadder ITC"/>
          <w:b/>
          <w:bCs/>
          <w:sz w:val="32"/>
          <w:szCs w:val="32"/>
          <w:u w:val="single"/>
        </w:rPr>
        <w:t>Chi intende partecipare si prenoti e dia un anticipo di € 100,00</w:t>
      </w:r>
    </w:p>
    <w:p w:rsidR="00790204" w:rsidRPr="00A61E7A" w:rsidRDefault="00790204" w:rsidP="00790204">
      <w:pPr>
        <w:pStyle w:val="Testonormale"/>
        <w:rPr>
          <w:sz w:val="16"/>
          <w:szCs w:val="16"/>
        </w:rPr>
      </w:pP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AA16FA" w:rsidRDefault="00AA16FA" w:rsidP="00AA16FA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 </w:t>
      </w:r>
      <w:r w:rsidR="00A61E7A">
        <w:rPr>
          <w:rFonts w:ascii="Blackadder ITC" w:hAnsi="Blackadder ITC" w:cs="Blackadder ITC"/>
          <w:b/>
          <w:bCs/>
          <w:sz w:val="32"/>
          <w:szCs w:val="32"/>
          <w:u w:val="single"/>
        </w:rPr>
        <w:t>marzo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2018</w:t>
      </w:r>
    </w:p>
    <w:p w:rsidR="00AA16FA" w:rsidRDefault="00AA16FA" w:rsidP="00AA16FA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  <w:lang w:eastAsia="it-IT"/>
        </w:rPr>
      </w:pPr>
    </w:p>
    <w:p w:rsidR="00AA16FA" w:rsidRDefault="00AA16FA" w:rsidP="00AA16FA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6FA">
        <w:rPr>
          <w:rFonts w:ascii="Times New Roman" w:hAnsi="Times New Roman" w:cs="Times New Roman"/>
          <w:i/>
          <w:sz w:val="24"/>
          <w:szCs w:val="24"/>
        </w:rPr>
        <w:t xml:space="preserve">Cari figli, grandi opere ha fatto in me l’Onnipotente, come le fa in tutti coloro </w:t>
      </w:r>
    </w:p>
    <w:p w:rsidR="00AA16FA" w:rsidRDefault="00AA16FA" w:rsidP="00AA16FA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6FA">
        <w:rPr>
          <w:rFonts w:ascii="Times New Roman" w:hAnsi="Times New Roman" w:cs="Times New Roman"/>
          <w:i/>
          <w:sz w:val="24"/>
          <w:szCs w:val="24"/>
        </w:rPr>
        <w:t>che dolcemente Lo amano e con fede e autenticità Lo servono.</w:t>
      </w:r>
      <w:r w:rsidRPr="00AA16FA">
        <w:rPr>
          <w:rFonts w:ascii="Times New Roman" w:hAnsi="Times New Roman" w:cs="Times New Roman"/>
          <w:i/>
          <w:sz w:val="24"/>
          <w:szCs w:val="24"/>
        </w:rPr>
        <w:br/>
        <w:t xml:space="preserve">Figli miei il Padre Celeste vi ama, e per amor suo io sono qui con voi. </w:t>
      </w:r>
    </w:p>
    <w:p w:rsidR="004F6339" w:rsidRDefault="00AA16FA" w:rsidP="00AA16FA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6FA">
        <w:rPr>
          <w:rFonts w:ascii="Times New Roman" w:hAnsi="Times New Roman" w:cs="Times New Roman"/>
          <w:i/>
          <w:sz w:val="24"/>
          <w:szCs w:val="24"/>
        </w:rPr>
        <w:t>Egli vi parla, perch</w:t>
      </w:r>
      <w:r w:rsidR="004F6339">
        <w:rPr>
          <w:rFonts w:ascii="Times New Roman" w:hAnsi="Times New Roman" w:cs="Times New Roman"/>
          <w:i/>
          <w:sz w:val="24"/>
          <w:szCs w:val="24"/>
        </w:rPr>
        <w:t>é</w:t>
      </w:r>
      <w:r w:rsidRPr="00AA16FA">
        <w:rPr>
          <w:rFonts w:ascii="Times New Roman" w:hAnsi="Times New Roman" w:cs="Times New Roman"/>
          <w:i/>
          <w:sz w:val="24"/>
          <w:szCs w:val="24"/>
        </w:rPr>
        <w:t xml:space="preserve"> non desiderate vedere i segni? Con Lui è tutto più facile.</w:t>
      </w:r>
      <w:r w:rsidRPr="00AA16FA">
        <w:rPr>
          <w:rFonts w:ascii="Times New Roman" w:hAnsi="Times New Roman" w:cs="Times New Roman"/>
          <w:i/>
          <w:sz w:val="24"/>
          <w:szCs w:val="24"/>
        </w:rPr>
        <w:br/>
        <w:t>Il dolore vissuto con Lui è più tenue perch</w:t>
      </w:r>
      <w:r w:rsidR="004F6339">
        <w:rPr>
          <w:rFonts w:ascii="Times New Roman" w:hAnsi="Times New Roman" w:cs="Times New Roman"/>
          <w:i/>
          <w:sz w:val="24"/>
          <w:szCs w:val="24"/>
        </w:rPr>
        <w:t>é</w:t>
      </w:r>
      <w:r w:rsidRPr="00AA16FA">
        <w:rPr>
          <w:rFonts w:ascii="Times New Roman" w:hAnsi="Times New Roman" w:cs="Times New Roman"/>
          <w:i/>
          <w:sz w:val="24"/>
          <w:szCs w:val="24"/>
        </w:rPr>
        <w:t xml:space="preserve"> vi è la fede e la fede aiuta nel dolore, </w:t>
      </w:r>
    </w:p>
    <w:p w:rsidR="0055276E" w:rsidRDefault="00AA16FA" w:rsidP="00AA16FA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6FA">
        <w:rPr>
          <w:rFonts w:ascii="Times New Roman" w:hAnsi="Times New Roman" w:cs="Times New Roman"/>
          <w:i/>
          <w:sz w:val="24"/>
          <w:szCs w:val="24"/>
        </w:rPr>
        <w:t>il dolore senza fede porta alla disperazione. Il dolore vissuto e portato a Dio innalza.</w:t>
      </w:r>
      <w:r w:rsidRPr="00AA16FA">
        <w:rPr>
          <w:rFonts w:ascii="Times New Roman" w:hAnsi="Times New Roman" w:cs="Times New Roman"/>
          <w:i/>
          <w:sz w:val="24"/>
          <w:szCs w:val="24"/>
        </w:rPr>
        <w:br/>
        <w:t>Non è mio Figlio che per il suo doloroso sacrificio ha redento il mondo?</w:t>
      </w:r>
      <w:r w:rsidRPr="00AA16FA">
        <w:rPr>
          <w:rFonts w:ascii="Times New Roman" w:hAnsi="Times New Roman" w:cs="Times New Roman"/>
          <w:i/>
          <w:sz w:val="24"/>
          <w:szCs w:val="24"/>
        </w:rPr>
        <w:br/>
        <w:t>Io, come Madre sua, ero con Lui nel dolore e nelle pene, così come lo sono con tutti voi.</w:t>
      </w:r>
      <w:r w:rsidRPr="00AA16FA">
        <w:rPr>
          <w:rFonts w:ascii="Times New Roman" w:hAnsi="Times New Roman" w:cs="Times New Roman"/>
          <w:i/>
          <w:sz w:val="24"/>
          <w:szCs w:val="24"/>
        </w:rPr>
        <w:br/>
        <w:t>Figli miei, sono con voi nella vita, nel dolore, nelle sofferenze, nelle gioie e nell’amore; perciò abbiate speranza. La speranza vi fa comprendere che c’è vita.</w:t>
      </w:r>
      <w:r w:rsidRPr="00AA16FA">
        <w:rPr>
          <w:rFonts w:ascii="Times New Roman" w:hAnsi="Times New Roman" w:cs="Times New Roman"/>
          <w:i/>
          <w:sz w:val="24"/>
          <w:szCs w:val="24"/>
        </w:rPr>
        <w:br/>
        <w:t>Figli miei io vi parlo, la mia voce parla alla vostra anima, il mio cuore parla al vostro cuore.</w:t>
      </w:r>
      <w:r w:rsidRPr="00AA16FA">
        <w:rPr>
          <w:rFonts w:ascii="Times New Roman" w:hAnsi="Times New Roman" w:cs="Times New Roman"/>
          <w:i/>
          <w:sz w:val="24"/>
          <w:szCs w:val="24"/>
        </w:rPr>
        <w:br/>
        <w:t xml:space="preserve">Apostoli del mio amore, quanto vi ama il mio materno cuore, sono tante le cose che desidero insegnarvi, quanto il mio cuore materno desidera che siate completi, </w:t>
      </w:r>
    </w:p>
    <w:p w:rsidR="0055276E" w:rsidRDefault="00AA16FA" w:rsidP="00AA16FA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16FA">
        <w:rPr>
          <w:rFonts w:ascii="Times New Roman" w:hAnsi="Times New Roman" w:cs="Times New Roman"/>
          <w:i/>
          <w:sz w:val="24"/>
          <w:szCs w:val="24"/>
        </w:rPr>
        <w:t>ma lo potete essere solo quando in voi saranno unite l’anima, il corpo e l’amore.</w:t>
      </w:r>
      <w:r w:rsidRPr="00AA16FA">
        <w:rPr>
          <w:rFonts w:ascii="Times New Roman" w:hAnsi="Times New Roman" w:cs="Times New Roman"/>
          <w:i/>
          <w:sz w:val="24"/>
          <w:szCs w:val="24"/>
        </w:rPr>
        <w:br/>
        <w:t xml:space="preserve">Vi prego come miei figli, pregate per la Chiesa e i suoi servi, i vostri pastori. </w:t>
      </w:r>
    </w:p>
    <w:p w:rsidR="0055276E" w:rsidRDefault="00AA16FA" w:rsidP="0055276E">
      <w:pPr>
        <w:spacing w:after="0" w:line="240" w:lineRule="atLeast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AA16FA">
        <w:rPr>
          <w:rFonts w:ascii="Times New Roman" w:hAnsi="Times New Roman" w:cs="Times New Roman"/>
          <w:i/>
          <w:sz w:val="24"/>
          <w:szCs w:val="24"/>
        </w:rPr>
        <w:t>Che la Chiesa sia come la desidera mio Figlio, pura come acqua di sorgente e piena d’amore.</w:t>
      </w:r>
      <w:r w:rsidRPr="00AA16FA">
        <w:rPr>
          <w:rFonts w:ascii="Times New Roman" w:hAnsi="Times New Roman" w:cs="Times New Roman"/>
          <w:i/>
          <w:sz w:val="24"/>
          <w:szCs w:val="24"/>
        </w:rPr>
        <w:br/>
        <w:t>Vi ringrazio</w:t>
      </w:r>
    </w:p>
    <w:p w:rsidR="00AA16FA" w:rsidRDefault="00AA16FA" w:rsidP="00AA16FA">
      <w:pPr>
        <w:spacing w:after="0" w:line="240" w:lineRule="atLeast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25 </w:t>
      </w:r>
      <w:r w:rsidR="0055276E">
        <w:rPr>
          <w:rFonts w:ascii="Blackadder ITC" w:hAnsi="Blackadder ITC" w:cs="Blackadder ITC"/>
          <w:b/>
          <w:bCs/>
          <w:sz w:val="32"/>
          <w:szCs w:val="32"/>
          <w:u w:val="single"/>
        </w:rPr>
        <w:t>marzo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2018</w:t>
      </w:r>
    </w:p>
    <w:p w:rsidR="00986DAE" w:rsidRPr="00986DAE" w:rsidRDefault="00986DAE" w:rsidP="00AA16FA">
      <w:pPr>
        <w:spacing w:after="0" w:line="240" w:lineRule="atLeast"/>
        <w:ind w:firstLine="301"/>
        <w:jc w:val="center"/>
        <w:rPr>
          <w:rStyle w:val="bq"/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</w:pPr>
    </w:p>
    <w:p w:rsidR="00986DAE" w:rsidRDefault="00986DAE" w:rsidP="00AA16FA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DAE">
        <w:rPr>
          <w:rStyle w:val="b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986DAE">
        <w:rPr>
          <w:rStyle w:val="d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Pr="00986DAE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ari figli! Vi invito a stare con me nella preghiera, in questo tempo di grazia, </w:t>
      </w:r>
    </w:p>
    <w:p w:rsidR="00986DAE" w:rsidRDefault="00986DAE" w:rsidP="00AA16FA">
      <w:pPr>
        <w:spacing w:after="0" w:line="240" w:lineRule="atLeast"/>
        <w:ind w:firstLine="301"/>
        <w:jc w:val="center"/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6DAE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 xml:space="preserve">in cui le tenebre lottano contro la luce. Figlioli, pregate, confessatevi ed iniziate una vita nuova nella grazia. Decidetevi per Dio e Lui vi guiderà verso la santità e la croce sarà per voi </w:t>
      </w:r>
    </w:p>
    <w:p w:rsidR="00986DAE" w:rsidRPr="00986DAE" w:rsidRDefault="00986DAE" w:rsidP="00AA16FA">
      <w:pPr>
        <w:spacing w:after="0" w:line="240" w:lineRule="atLeast"/>
        <w:ind w:firstLine="301"/>
        <w:jc w:val="center"/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86DAE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segno di vittoria e di speranza. Siate fieri di essere battezzati e siate grati nel vostro cuore di far parte del piano di Dio. Grazie per aver risposto alla mia chiamata”. </w:t>
      </w:r>
      <w:r w:rsidRPr="00986DAE"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</w:p>
    <w:sectPr w:rsidR="00986DAE" w:rsidRPr="00986DAE" w:rsidSect="00986DAE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A16FA"/>
    <w:rsid w:val="00116944"/>
    <w:rsid w:val="00331FB3"/>
    <w:rsid w:val="004F6339"/>
    <w:rsid w:val="0055276E"/>
    <w:rsid w:val="00790204"/>
    <w:rsid w:val="00986DAE"/>
    <w:rsid w:val="00A61E7A"/>
    <w:rsid w:val="00A762AB"/>
    <w:rsid w:val="00AA16FA"/>
    <w:rsid w:val="00D54AFF"/>
    <w:rsid w:val="00E4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6FA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q">
    <w:name w:val="bq"/>
    <w:basedOn w:val="Carpredefinitoparagrafo"/>
    <w:rsid w:val="00AA16FA"/>
  </w:style>
  <w:style w:type="character" w:customStyle="1" w:styleId="d">
    <w:name w:val="d"/>
    <w:basedOn w:val="Carpredefinitoparagrafo"/>
    <w:rsid w:val="00AA16FA"/>
  </w:style>
  <w:style w:type="character" w:customStyle="1" w:styleId="eq">
    <w:name w:val="eq"/>
    <w:basedOn w:val="Carpredefinitoparagrafo"/>
    <w:rsid w:val="00AA16FA"/>
  </w:style>
  <w:style w:type="character" w:styleId="Enfasicorsivo">
    <w:name w:val="Emphasis"/>
    <w:basedOn w:val="Carpredefinitoparagrafo"/>
    <w:uiPriority w:val="20"/>
    <w:qFormat/>
    <w:rsid w:val="00AA16FA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902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9020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2018-03-26T07:00:00Z</cp:lastPrinted>
  <dcterms:created xsi:type="dcterms:W3CDTF">2018-03-26T07:01:00Z</dcterms:created>
  <dcterms:modified xsi:type="dcterms:W3CDTF">2018-03-26T07:01:00Z</dcterms:modified>
</cp:coreProperties>
</file>